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15" w:rsidRPr="00A16915" w:rsidRDefault="00A16915" w:rsidP="00A16915">
      <w:pPr>
        <w:pStyle w:val="Default"/>
        <w:rPr>
          <w:b/>
          <w:color w:val="00B050"/>
          <w:sz w:val="32"/>
          <w:szCs w:val="32"/>
        </w:rPr>
      </w:pPr>
      <w:r w:rsidRPr="00A16915">
        <w:rPr>
          <w:b/>
          <w:color w:val="00B050"/>
          <w:sz w:val="23"/>
          <w:szCs w:val="23"/>
        </w:rPr>
        <w:t xml:space="preserve"> </w:t>
      </w:r>
      <w:r w:rsidRPr="00A16915">
        <w:rPr>
          <w:b/>
          <w:color w:val="00B050"/>
          <w:sz w:val="23"/>
          <w:szCs w:val="23"/>
        </w:rPr>
        <w:t xml:space="preserve"> „</w:t>
      </w:r>
      <w:r w:rsidRPr="00A16915">
        <w:rPr>
          <w:b/>
          <w:color w:val="00B050"/>
          <w:sz w:val="32"/>
          <w:szCs w:val="32"/>
        </w:rPr>
        <w:t xml:space="preserve">Rolnik w sieci” </w:t>
      </w:r>
    </w:p>
    <w:p w:rsidR="00845854" w:rsidRDefault="00A16915" w:rsidP="00A16915">
      <w:pPr>
        <w:rPr>
          <w:sz w:val="23"/>
          <w:szCs w:val="23"/>
        </w:rPr>
      </w:pPr>
      <w:r w:rsidRPr="00A16915">
        <w:rPr>
          <w:b/>
          <w:sz w:val="23"/>
          <w:szCs w:val="23"/>
        </w:rPr>
        <w:t>Moduł „Rolnik w sieci” przeznaczony jest przede wszystkim dla rolników, którzy na szkoleniu dowiedzą się gdzie i jakie przydatne informacje, aplikacje i e-usługi mogą znaleźć w sieci, jak z nich bezpiecznie korzystać, jak regulować swoje rachunki bez konieczności odwiedzania placówki bankowej czy urzędu</w:t>
      </w:r>
      <w:r>
        <w:rPr>
          <w:sz w:val="23"/>
          <w:szCs w:val="23"/>
        </w:rPr>
        <w:t xml:space="preserve">. W ramach nauki pozyskiwania informacji z sieci uczestnicy szkolenia zapoznają się z najpopularniejszymi portalami rolniczymi (np. farmer.pl, gospodarz.pl, topagrar.pl, ppr.pl, tygodnik-rolniczy.pl, wrp.pl, gieldarolna.pl), dedykowanymi forami wymiany informacji rolniczych (np. rolnik-forum.pl, fpr.com.pl) oraz portalami meteorologicznymi (np. pogodynka.pl, agropogoda.pl). Ponadto nauczą się jak korzystać z podstawowych usług e-administracji z wykorzystaniem konta w </w:t>
      </w:r>
      <w:proofErr w:type="spellStart"/>
      <w:r>
        <w:rPr>
          <w:sz w:val="23"/>
          <w:szCs w:val="23"/>
        </w:rPr>
        <w:t>ePUAP</w:t>
      </w:r>
      <w:proofErr w:type="spellEnd"/>
      <w:r>
        <w:rPr>
          <w:sz w:val="23"/>
          <w:szCs w:val="23"/>
        </w:rPr>
        <w:t xml:space="preserve"> i profilu zaufanego, </w:t>
      </w:r>
      <w:proofErr w:type="spellStart"/>
      <w:r>
        <w:rPr>
          <w:sz w:val="23"/>
          <w:szCs w:val="23"/>
        </w:rPr>
        <w:t>Geoportalu</w:t>
      </w:r>
      <w:proofErr w:type="spellEnd"/>
      <w:r>
        <w:rPr>
          <w:sz w:val="23"/>
          <w:szCs w:val="23"/>
        </w:rPr>
        <w:t xml:space="preserve"> (geoportal.gov.pl), rozliczeń podatkowych online (e-płatności i e-deklaracje), usług online dla ubezpieczonych w KRUS (portal eKRUS.gov.pl), usług Krajowej Sieci Obszarów Wiejskich (ksow.pl), ARiMR, ARR/ANR/ODR – docelowo KOWR oraz GIW/GIS/PIORIN/GIJHARS – docelowo PIBŻ.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A16915" w:rsidTr="00A16915">
        <w:tc>
          <w:tcPr>
            <w:tcW w:w="3085" w:type="dxa"/>
          </w:tcPr>
          <w:p w:rsidR="00A16915" w:rsidRPr="00A16915" w:rsidRDefault="00A16915" w:rsidP="00A16915">
            <w:pPr>
              <w:rPr>
                <w:b/>
                <w:highlight w:val="yellow"/>
              </w:rPr>
            </w:pPr>
            <w:r w:rsidRPr="00A16915">
              <w:rPr>
                <w:b/>
                <w:highlight w:val="yellow"/>
              </w:rPr>
              <w:t xml:space="preserve"> </w:t>
            </w:r>
          </w:p>
          <w:p w:rsidR="00A16915" w:rsidRPr="00A16915" w:rsidRDefault="00A16915" w:rsidP="00A16915">
            <w:pPr>
              <w:rPr>
                <w:b/>
                <w:highlight w:val="yellow"/>
              </w:rPr>
            </w:pPr>
            <w:r w:rsidRPr="00A16915">
              <w:rPr>
                <w:b/>
                <w:highlight w:val="yellow"/>
              </w:rPr>
              <w:t>KATEGORIE</w:t>
            </w:r>
          </w:p>
        </w:tc>
        <w:tc>
          <w:tcPr>
            <w:tcW w:w="6127" w:type="dxa"/>
          </w:tcPr>
          <w:p w:rsidR="00A16915" w:rsidRPr="00A16915" w:rsidRDefault="00A16915" w:rsidP="00A16915">
            <w:pPr>
              <w:rPr>
                <w:b/>
                <w:highlight w:val="yellow"/>
              </w:rPr>
            </w:pPr>
          </w:p>
          <w:p w:rsidR="00A16915" w:rsidRPr="00A16915" w:rsidRDefault="00A16915" w:rsidP="00A16915">
            <w:pPr>
              <w:rPr>
                <w:b/>
                <w:highlight w:val="yellow"/>
              </w:rPr>
            </w:pPr>
            <w:r w:rsidRPr="00A16915">
              <w:rPr>
                <w:b/>
                <w:highlight w:val="yellow"/>
              </w:rPr>
              <w:t xml:space="preserve">    ZAGADNIENIA</w:t>
            </w:r>
          </w:p>
        </w:tc>
      </w:tr>
      <w:tr w:rsidR="00A16915" w:rsidTr="00A16915">
        <w:tc>
          <w:tcPr>
            <w:tcW w:w="3085" w:type="dxa"/>
          </w:tcPr>
          <w:p w:rsidR="00A16915" w:rsidRPr="00A16915" w:rsidRDefault="00A16915" w:rsidP="00A16915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r w:rsidRPr="00A16915">
              <w:rPr>
                <w:b/>
                <w:color w:val="365F91" w:themeColor="accent1" w:themeShade="BF"/>
                <w:sz w:val="23"/>
                <w:szCs w:val="23"/>
              </w:rPr>
              <w:t xml:space="preserve">UMIEJĘTNOŚCI INFORMACYJNE </w:t>
            </w:r>
          </w:p>
          <w:p w:rsidR="00A16915" w:rsidRPr="00A16915" w:rsidRDefault="00A16915" w:rsidP="00A16915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6127" w:type="dxa"/>
          </w:tcPr>
          <w:p w:rsidR="00A16915" w:rsidRDefault="00A16915" w:rsidP="00A16915">
            <w:pPr>
              <w:pStyle w:val="Default"/>
              <w:rPr>
                <w:rFonts w:cstheme="minorBidi"/>
                <w:color w:val="auto"/>
              </w:rPr>
            </w:pP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Pozyskiwanie informacji z sieci: </w:t>
            </w:r>
          </w:p>
          <w:p w:rsidR="00A16915" w:rsidRDefault="00A16915" w:rsidP="00A16915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przegląd najpopularniejszych portali rolniczych (np. farmer.pl, gospodarz.pl, topagrar.pl, ppr.pl, tygodnik-rolniczy.pl, wrp.pl, gieldarolna.pl); </w:t>
            </w:r>
          </w:p>
          <w:p w:rsidR="00A16915" w:rsidRDefault="00A16915" w:rsidP="00A16915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fora wymiany informacji rolniczych – zasady korzystania (np. rolnik-forum.pl, fpr.com.pl); </w:t>
            </w:r>
          </w:p>
          <w:p w:rsidR="00A16915" w:rsidRDefault="00A16915" w:rsidP="00A16915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portale meteorologiczne (np. pogodynka.pl, agropogoda.pl); </w:t>
            </w:r>
          </w:p>
          <w:p w:rsidR="00A16915" w:rsidRDefault="00A16915" w:rsidP="00A16915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media społecznościowe.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Wyszukiwanie dostawców, ofert, śledzenie trendów.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Wyszukiwanie treści związanych z rozwojem zainteresowań, kursów e-learningowych, podcastów tematycznych, platform z zasobami do nauki dla osób dorosłych </w:t>
            </w:r>
          </w:p>
          <w:p w:rsidR="00A16915" w:rsidRDefault="00A16915" w:rsidP="00A16915"/>
        </w:tc>
      </w:tr>
      <w:tr w:rsidR="00A16915" w:rsidTr="00A16915">
        <w:tc>
          <w:tcPr>
            <w:tcW w:w="3085" w:type="dxa"/>
          </w:tcPr>
          <w:p w:rsidR="00A16915" w:rsidRPr="00A16915" w:rsidRDefault="00A16915" w:rsidP="00A16915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r w:rsidRPr="00A16915">
              <w:rPr>
                <w:b/>
                <w:color w:val="365F91" w:themeColor="accent1" w:themeShade="BF"/>
                <w:sz w:val="23"/>
                <w:szCs w:val="23"/>
              </w:rPr>
              <w:t xml:space="preserve">UMIEJĘTNOŚCI KOMUNIKACYJNE </w:t>
            </w:r>
          </w:p>
          <w:p w:rsidR="00A16915" w:rsidRPr="00A16915" w:rsidRDefault="00A16915" w:rsidP="00A16915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6127" w:type="dxa"/>
          </w:tcPr>
          <w:p w:rsidR="00A16915" w:rsidRDefault="00A16915" w:rsidP="00A16915">
            <w:pPr>
              <w:pStyle w:val="Default"/>
              <w:rPr>
                <w:rFonts w:cstheme="minorBidi"/>
                <w:color w:val="auto"/>
              </w:rPr>
            </w:pP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Komunikacja elektroniczna z odbiorcami i dostawcami.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Prowadzenie rozmów przez </w:t>
            </w:r>
            <w:proofErr w:type="spellStart"/>
            <w:r>
              <w:rPr>
                <w:sz w:val="23"/>
                <w:szCs w:val="23"/>
              </w:rPr>
              <w:t>internet</w:t>
            </w:r>
            <w:proofErr w:type="spellEnd"/>
            <w:r>
              <w:rPr>
                <w:sz w:val="23"/>
                <w:szCs w:val="23"/>
              </w:rPr>
              <w:t xml:space="preserve"> (np. </w:t>
            </w:r>
            <w:proofErr w:type="spellStart"/>
            <w:r>
              <w:rPr>
                <w:sz w:val="23"/>
                <w:szCs w:val="23"/>
              </w:rPr>
              <w:t>wideorozmowy</w:t>
            </w:r>
            <w:proofErr w:type="spellEnd"/>
            <w:r>
              <w:rPr>
                <w:sz w:val="23"/>
                <w:szCs w:val="23"/>
              </w:rPr>
              <w:t xml:space="preserve">, rozmowy grupowe).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Uzyskiwanie pomocy online (czat, email, </w:t>
            </w:r>
            <w:proofErr w:type="spellStart"/>
            <w:r>
              <w:rPr>
                <w:sz w:val="23"/>
                <w:szCs w:val="23"/>
              </w:rPr>
              <w:t>wideorozmowa</w:t>
            </w:r>
            <w:proofErr w:type="spellEnd"/>
            <w:r>
              <w:rPr>
                <w:sz w:val="23"/>
                <w:szCs w:val="23"/>
              </w:rPr>
              <w:t xml:space="preserve">) przy korzystaniu z usług firm turystycznych, telekomunikacyjnych, banków, urzędów itd. </w:t>
            </w:r>
          </w:p>
          <w:p w:rsidR="00A16915" w:rsidRDefault="00A16915" w:rsidP="00A16915"/>
        </w:tc>
      </w:tr>
      <w:tr w:rsidR="00A16915" w:rsidTr="00A16915">
        <w:tc>
          <w:tcPr>
            <w:tcW w:w="3085" w:type="dxa"/>
          </w:tcPr>
          <w:p w:rsidR="00A16915" w:rsidRPr="00A16915" w:rsidRDefault="00A16915" w:rsidP="00A16915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r w:rsidRPr="00A16915">
              <w:rPr>
                <w:b/>
                <w:color w:val="365F91" w:themeColor="accent1" w:themeShade="BF"/>
                <w:sz w:val="23"/>
                <w:szCs w:val="23"/>
              </w:rPr>
              <w:t xml:space="preserve">UMIEJĘTNOŚCI ROZWIĄZYWANIA PROBLEMÓW </w:t>
            </w:r>
          </w:p>
          <w:p w:rsidR="00A16915" w:rsidRPr="00A16915" w:rsidRDefault="00A16915" w:rsidP="00A16915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6127" w:type="dxa"/>
          </w:tcPr>
          <w:p w:rsidR="00A16915" w:rsidRDefault="00A16915" w:rsidP="00A16915">
            <w:pPr>
              <w:pStyle w:val="Default"/>
              <w:rPr>
                <w:rFonts w:cstheme="minorBidi"/>
                <w:color w:val="auto"/>
              </w:rPr>
            </w:pP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Zakupy i sprzedaż przez </w:t>
            </w:r>
            <w:proofErr w:type="spellStart"/>
            <w:r>
              <w:rPr>
                <w:sz w:val="23"/>
                <w:szCs w:val="23"/>
              </w:rPr>
              <w:t>internet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Licencje i patenty związane z uprawą i ochroną roślin.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Zarządzanie kontem bankowym, e-płatności (nauka z wykorzystaniem demo serwisów bankowych).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Sprawdzanie warunków pogodowych w sieci (profesjonalne prognozy pogody, systemy i aplikacje RSO).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5. Bezpieczne zarządzanie prywatnością w sieci (przykłady oszustw i prób wyłudzeń).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Prawa i obowiązki wynikające z regulaminów serwisów </w:t>
            </w:r>
          </w:p>
          <w:p w:rsidR="00A16915" w:rsidRDefault="00A16915" w:rsidP="00A16915">
            <w:r>
              <w:t xml:space="preserve">     internetowych</w:t>
            </w:r>
          </w:p>
        </w:tc>
      </w:tr>
      <w:tr w:rsidR="00A16915" w:rsidTr="00A16915">
        <w:tc>
          <w:tcPr>
            <w:tcW w:w="3085" w:type="dxa"/>
          </w:tcPr>
          <w:p w:rsidR="00A16915" w:rsidRPr="00A16915" w:rsidRDefault="00A16915" w:rsidP="00A16915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r w:rsidRPr="00A16915">
              <w:rPr>
                <w:b/>
                <w:color w:val="365F91" w:themeColor="accent1" w:themeShade="BF"/>
                <w:sz w:val="23"/>
                <w:szCs w:val="23"/>
              </w:rPr>
              <w:lastRenderedPageBreak/>
              <w:t xml:space="preserve">UMIEJĘTNOŚCI ZWIĄZANE Z OPROGRAMOWANIEM </w:t>
            </w:r>
          </w:p>
          <w:p w:rsidR="00A16915" w:rsidRPr="00A16915" w:rsidRDefault="00A16915" w:rsidP="00A16915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6127" w:type="dxa"/>
          </w:tcPr>
          <w:p w:rsidR="00A16915" w:rsidRDefault="00A16915" w:rsidP="00A16915">
            <w:pPr>
              <w:pStyle w:val="Default"/>
              <w:rPr>
                <w:rFonts w:cstheme="minorBidi"/>
                <w:color w:val="auto"/>
              </w:rPr>
            </w:pP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Ochrona komputera i innych urządzeń przed złośliwym oprogramowaniem </w:t>
            </w:r>
          </w:p>
          <w:p w:rsidR="00A16915" w:rsidRDefault="00A16915" w:rsidP="00A16915">
            <w:pPr>
              <w:pStyle w:val="Default"/>
              <w:rPr>
                <w:rFonts w:cstheme="minorBidi"/>
                <w:color w:val="auto"/>
              </w:rPr>
            </w:pP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Rodzaje licencji (licencje otwarte, komercyjne) na których mogą być udostępnione treści i oprogramowanie.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Przykłady darmowych aplikacji mobilnych dla rolników (można skorzystać z przykładów aplikacji dostępnych na wybranych z ww. stron e-administracji np. </w:t>
            </w:r>
            <w:proofErr w:type="spellStart"/>
            <w:r>
              <w:rPr>
                <w:sz w:val="23"/>
                <w:szCs w:val="23"/>
              </w:rPr>
              <w:t>geoportal</w:t>
            </w:r>
            <w:proofErr w:type="spellEnd"/>
            <w:r>
              <w:rPr>
                <w:sz w:val="23"/>
                <w:szCs w:val="23"/>
              </w:rPr>
              <w:t xml:space="preserve">, czy ksow.pl, agro-alarm.pl): </w:t>
            </w:r>
          </w:p>
          <w:p w:rsidR="00A16915" w:rsidRDefault="00A16915" w:rsidP="00A16915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jak i gdzie ich szukać, </w:t>
            </w:r>
          </w:p>
          <w:p w:rsidR="00A16915" w:rsidRDefault="00A16915" w:rsidP="00A16915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jak instalować, </w:t>
            </w:r>
          </w:p>
          <w:p w:rsidR="00A16915" w:rsidRDefault="00A16915" w:rsidP="00A16915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jak i do czego używać, </w:t>
            </w:r>
          </w:p>
          <w:p w:rsidR="00A16915" w:rsidRDefault="00A16915" w:rsidP="00A16915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 co uważać i na co zwracać szczególną uwagę (pod kątem bezpieczeństwa i prawa autorskiego). </w:t>
            </w:r>
          </w:p>
          <w:p w:rsidR="00A16915" w:rsidRDefault="00A16915" w:rsidP="00A16915"/>
        </w:tc>
      </w:tr>
      <w:tr w:rsidR="00A16915" w:rsidTr="00A16915">
        <w:tc>
          <w:tcPr>
            <w:tcW w:w="3085" w:type="dxa"/>
          </w:tcPr>
          <w:p w:rsidR="00A16915" w:rsidRPr="00A16915" w:rsidRDefault="00A16915" w:rsidP="00A16915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r w:rsidRPr="00A16915">
              <w:rPr>
                <w:b/>
                <w:color w:val="365F91" w:themeColor="accent1" w:themeShade="BF"/>
                <w:sz w:val="23"/>
                <w:szCs w:val="23"/>
              </w:rPr>
              <w:t xml:space="preserve">UMIEJĘTNOŚĆ KORZYSTANIA Z USŁUG PUBLICZNYCH </w:t>
            </w:r>
          </w:p>
          <w:p w:rsidR="00A16915" w:rsidRPr="00A16915" w:rsidRDefault="00A16915" w:rsidP="00A16915">
            <w:pPr>
              <w:rPr>
                <w:b/>
                <w:color w:val="365F91" w:themeColor="accent1" w:themeShade="BF"/>
              </w:rPr>
            </w:pPr>
          </w:p>
        </w:tc>
        <w:tc>
          <w:tcPr>
            <w:tcW w:w="6127" w:type="dxa"/>
          </w:tcPr>
          <w:p w:rsidR="00A16915" w:rsidRDefault="00A16915" w:rsidP="00A16915">
            <w:pPr>
              <w:pStyle w:val="Default"/>
              <w:rPr>
                <w:rFonts w:cstheme="minorBidi"/>
                <w:color w:val="auto"/>
              </w:rPr>
            </w:pP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Założenie konta w </w:t>
            </w:r>
            <w:proofErr w:type="spellStart"/>
            <w:r>
              <w:rPr>
                <w:sz w:val="23"/>
                <w:szCs w:val="23"/>
              </w:rPr>
              <w:t>ePUAP</w:t>
            </w:r>
            <w:proofErr w:type="spellEnd"/>
            <w:r>
              <w:rPr>
                <w:sz w:val="23"/>
                <w:szCs w:val="23"/>
              </w:rPr>
              <w:t xml:space="preserve"> i profilu zaufanego.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Wykorzystanie profilu zaufanego.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proofErr w:type="spellStart"/>
            <w:r>
              <w:rPr>
                <w:sz w:val="23"/>
                <w:szCs w:val="23"/>
              </w:rPr>
              <w:t>Geoportal</w:t>
            </w:r>
            <w:proofErr w:type="spellEnd"/>
            <w:r>
              <w:rPr>
                <w:sz w:val="23"/>
                <w:szCs w:val="23"/>
              </w:rPr>
              <w:t xml:space="preserve"> (geoportal.gov.pl).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Rozliczenia podatkowe online (e-płatności i e-deklaracje).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Usługi online dla ubezpieczonych w KRUS (portal eKRUS.gov.pl).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Zintegrowany System Rolniczej Informacji Rynkowej.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Krajowa Sieć Obszarów Wiejskich (ksow.pl).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Podstawowe usługi online ARiMR (w szczególności: http://www.arimr.gov.pl/dla-beneficjenta/wnioski.html) – zasady wypełniania wniosków i załatwiania spraw online.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Usługi online ARR/ANR/ODR – docelowo KOWR. </w:t>
            </w:r>
          </w:p>
          <w:p w:rsidR="00A16915" w:rsidRDefault="00A16915" w:rsidP="00A16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Usługi online GIW/GIS/PIORIN/GIJHARS – docelowo PIBŻ. </w:t>
            </w:r>
          </w:p>
          <w:p w:rsidR="00A16915" w:rsidRDefault="00A16915" w:rsidP="00A16915">
            <w:bookmarkStart w:id="0" w:name="_GoBack"/>
            <w:bookmarkEnd w:id="0"/>
          </w:p>
        </w:tc>
      </w:tr>
    </w:tbl>
    <w:p w:rsidR="00A16915" w:rsidRDefault="00A16915" w:rsidP="00A16915"/>
    <w:sectPr w:rsidR="00A16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213A"/>
    <w:multiLevelType w:val="hybridMultilevel"/>
    <w:tmpl w:val="E1C4BCC2"/>
    <w:lvl w:ilvl="0" w:tplc="387C666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53996"/>
    <w:multiLevelType w:val="hybridMultilevel"/>
    <w:tmpl w:val="12A812E0"/>
    <w:lvl w:ilvl="0" w:tplc="387C666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C13DE"/>
    <w:multiLevelType w:val="hybridMultilevel"/>
    <w:tmpl w:val="D3BEA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15"/>
    <w:rsid w:val="00845854"/>
    <w:rsid w:val="00A1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169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1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169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1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umig</cp:lastModifiedBy>
  <cp:revision>1</cp:revision>
  <dcterms:created xsi:type="dcterms:W3CDTF">2019-01-21T11:23:00Z</dcterms:created>
  <dcterms:modified xsi:type="dcterms:W3CDTF">2019-01-21T11:29:00Z</dcterms:modified>
</cp:coreProperties>
</file>